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7C" w:rsidRDefault="005E3B40">
      <w:r>
        <w:rPr>
          <w:rStyle w:val="apple-style-span"/>
          <w:rFonts w:ascii="Verdana" w:hAnsi="Verdana"/>
          <w:b/>
          <w:bCs/>
          <w:color w:val="FF0000"/>
          <w:sz w:val="18"/>
          <w:szCs w:val="18"/>
        </w:rPr>
        <w:t>Что делать, если провалился под лёд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Срезать путь через заснеженный водоём покажется вам отличной идеей ...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до первого треска под ногами</w:t>
      </w:r>
      <w:r>
        <w:rPr>
          <w:rStyle w:val="apple-style-span"/>
          <w:rFonts w:ascii="Verdana" w:hAnsi="Verdana"/>
          <w:color w:val="000000"/>
          <w:sz w:val="18"/>
          <w:szCs w:val="18"/>
        </w:rPr>
        <w:t>. Не паникуйте - теперь вы должны рассуждать быстро и ясно. Но быть нерасторопным в такой ситуации не следует - у вас около 10 минут, прежде чем нарушится нормальное функционирование организма. В этой статье описано, как выжить после падения под лёд, используя собственные конечности.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СПОКОЙНОЕ ДЫХАНИЕ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2" name="Рисунок 2" descr="http://www.survivalbook.ru/wp-content/uploads/2009/03/spokojnoe-dyhani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rvivalbook.ru/wp-content/uploads/2009/03/spokojnoe-dyhanie-150x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Спокойное дыханиеКогда вы окажитесь в воде, ответная реакция тела на нехватку кислорода заставит вас тяжело и часто дышать. Постарайтесь дышать медленно и глубоко.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Вы начнёте сильно дрожать и испытывать острую боль. Запомните, что это естественная реакция и она не опасна для жизни.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ОРИЕНТАЦИЯ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3" name="Рисунок 3" descr="http://www.survivalbook.ru/wp-content/uploads/2009/03/orientacij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rvivalbook.ru/wp-content/uploads/2009/03/orientacija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ОриентацияПовернитесь в ту сторону, откуда пришли. Лёд был достаточно прочным в этом направлении до аварийного участка. Значит, он должен выдержать вас и на обратном пути. У вас нет времени на проверку других маршрутов.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ПОДТЯНУТЬСЯ И ОТТОЛКНУТЬСЯ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4" name="Рисунок 4" descr="http://www.survivalbook.ru/wp-content/uploads/2009/03/podtjanutsja-i-ottolknutsj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rvivalbook.ru/wp-content/uploads/2009/03/podtjanutsja-i-ottolknutsja-150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Подтянуться и оттолкнутьсяРаскиньте руки вперёд по кромке льда и раскачивайте тело кверху, пока основная часть торса не окажется на поверхности. (Таким образом, если вы потеряете сознание, прежде чем освободитесь, вы не соскользнёте вниз.) Теперь, подтягиваясь руками, выталкивайте себя наружу с помощью "дельфиньих" толчков ногами.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b/>
          <w:bCs/>
          <w:color w:val="000000"/>
          <w:sz w:val="18"/>
          <w:szCs w:val="18"/>
        </w:rPr>
        <w:t>ВОССТАНОВЛЕНИЕ</w:t>
      </w: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5" name="Рисунок 5" descr="http://www.survivalbook.ru/wp-content/uploads/2009/03/vosstanovleni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rvivalbook.ru/wp-content/uploads/2009/03/vosstanovlenie-150x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pple-style-span"/>
          <w:rFonts w:ascii="Verdana" w:hAnsi="Verdana"/>
          <w:color w:val="000000"/>
          <w:sz w:val="18"/>
          <w:szCs w:val="18"/>
        </w:rPr>
        <w:t>Восстановление после шокаНе вставайте сразу на лед, поскольку с краю он может быть тонким. Начинайте осторожно перекатываться к берегу. Ни в коем случае не растирайте руки и ноги (это приведёт к тому, что холодная кровь из конечностей начнёт циркулировать по телу, напрявляясь вверх к голове. Такое переохлаждение может вызвать остановку сердца). Не глотайте горячие жидкости (начнётся резкий приток крови в кожу). Разденьтесь, укутайтесь в покрывало и пейте небольшими глотками тёплую жидкость без кофеина.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</w:p>
    <w:sectPr w:rsidR="00E6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E3B40"/>
    <w:rsid w:val="005E3B40"/>
    <w:rsid w:val="00E6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E3B40"/>
  </w:style>
  <w:style w:type="character" w:customStyle="1" w:styleId="apple-converted-space">
    <w:name w:val="apple-converted-space"/>
    <w:basedOn w:val="a0"/>
    <w:rsid w:val="005E3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2010-11-27T15:43:00Z</dcterms:created>
  <dcterms:modified xsi:type="dcterms:W3CDTF">2010-11-27T15:44:00Z</dcterms:modified>
</cp:coreProperties>
</file>